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6249D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  <w:bookmarkStart w:id="0" w:name="_GoBack"/>
      <w:bookmarkEnd w:id="0"/>
    </w:p>
    <w:p w14:paraId="17FBA30B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val="en-US" w:eastAsia="zh-CN"/>
        </w:rPr>
        <w:t>2</w:t>
      </w:r>
    </w:p>
    <w:p w14:paraId="52E50ADE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3C274E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南宁市卫生学校关于护理虚拟仿真实训室软件硬件购置子项1护理专业虚拟仿真教学系统项目服务响应及报价方案</w:t>
      </w:r>
    </w:p>
    <w:p w14:paraId="5E9F4B4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10"/>
        <w:tblW w:w="103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4200"/>
        <w:gridCol w:w="900"/>
        <w:gridCol w:w="858"/>
        <w:gridCol w:w="1003"/>
        <w:gridCol w:w="1110"/>
      </w:tblGrid>
      <w:tr w14:paraId="730B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5EDF1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10FE5B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4200" w:type="dxa"/>
            <w:vAlign w:val="center"/>
          </w:tcPr>
          <w:p w14:paraId="44661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服务响应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（提供的服务功能可以比需求表上面的功能更多，但不要完全抄写需求表上面的功能描述。要写具体能提供的每一项功能的详细参数,提供的参数要比需求表上面的详细，如教师端和学生端都可以实现哪些临床技能的智能训练、护理操作过程怎样做到的可视化、能提供的模拟人的具体参数、能提供的软件及平台的具体参数等。）</w:t>
            </w:r>
          </w:p>
        </w:tc>
        <w:tc>
          <w:tcPr>
            <w:tcW w:w="900" w:type="dxa"/>
            <w:vAlign w:val="center"/>
          </w:tcPr>
          <w:p w14:paraId="3FCE0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858" w:type="dxa"/>
            <w:vAlign w:val="center"/>
          </w:tcPr>
          <w:p w14:paraId="7E41B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003" w:type="dxa"/>
            <w:vAlign w:val="center"/>
          </w:tcPr>
          <w:p w14:paraId="7066CB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单价（元）</w:t>
            </w:r>
          </w:p>
        </w:tc>
        <w:tc>
          <w:tcPr>
            <w:tcW w:w="1110" w:type="dxa"/>
            <w:vAlign w:val="center"/>
          </w:tcPr>
          <w:p w14:paraId="3DE8ED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单项总价（元）</w:t>
            </w:r>
          </w:p>
        </w:tc>
      </w:tr>
      <w:tr w14:paraId="54C0C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6DB74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vAlign w:val="center"/>
          </w:tcPr>
          <w:p w14:paraId="76DAE0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4200" w:type="dxa"/>
            <w:vAlign w:val="center"/>
          </w:tcPr>
          <w:p w14:paraId="4BCD6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14:paraId="671FAC5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8" w:type="dxa"/>
            <w:vAlign w:val="center"/>
          </w:tcPr>
          <w:p w14:paraId="4BD8BDD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003" w:type="dxa"/>
            <w:vAlign w:val="center"/>
          </w:tcPr>
          <w:p w14:paraId="5112045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110" w:type="dxa"/>
            <w:vAlign w:val="center"/>
          </w:tcPr>
          <w:p w14:paraId="5D1B29F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A55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4ACC3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641" w:type="dxa"/>
            <w:vAlign w:val="center"/>
          </w:tcPr>
          <w:p w14:paraId="681A2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4200" w:type="dxa"/>
            <w:vAlign w:val="center"/>
          </w:tcPr>
          <w:p w14:paraId="5D7EF2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14:paraId="37346A41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858" w:type="dxa"/>
            <w:vAlign w:val="center"/>
          </w:tcPr>
          <w:p w14:paraId="07B5F86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003" w:type="dxa"/>
            <w:vAlign w:val="center"/>
          </w:tcPr>
          <w:p w14:paraId="5091D25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110" w:type="dxa"/>
            <w:vAlign w:val="center"/>
          </w:tcPr>
          <w:p w14:paraId="624D389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4C8FA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10333" w:type="dxa"/>
            <w:gridSpan w:val="7"/>
            <w:vAlign w:val="center"/>
          </w:tcPr>
          <w:p w14:paraId="4062F8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2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2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5FE22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10333" w:type="dxa"/>
            <w:gridSpan w:val="7"/>
            <w:vAlign w:val="center"/>
          </w:tcPr>
          <w:p w14:paraId="44F77D06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19B18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10333" w:type="dxa"/>
            <w:gridSpan w:val="7"/>
            <w:vAlign w:val="center"/>
          </w:tcPr>
          <w:p w14:paraId="0C949E51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233" w:firstLineChars="100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  <w:t>写出能提供的商务条款，如售后服务、提供的教学管理平台的使用期限等条款。</w:t>
            </w:r>
          </w:p>
          <w:p w14:paraId="374BB485">
            <w:pPr>
              <w:pStyle w:val="8"/>
              <w:rPr>
                <w:rFonts w:hint="eastAsia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color w:val="FF0000"/>
                <w:spacing w:val="-4"/>
                <w:kern w:val="0"/>
                <w:sz w:val="24"/>
                <w:szCs w:val="24"/>
                <w:u w:val="none"/>
                <w:lang w:val="en-US" w:eastAsia="zh-CN" w:bidi="ar"/>
              </w:rPr>
              <w:t>例如附件1中提出的：明确标注系统平台后续免费升级、功能迭代、系统优化的具体服务周期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。</w:t>
            </w:r>
          </w:p>
        </w:tc>
      </w:tr>
    </w:tbl>
    <w:p w14:paraId="58123B94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0F63DBF4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03CE60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313DB9A3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E1A9F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5C610C">
                          <w:pPr>
                            <w:pStyle w:val="7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5C610C">
                    <w:pPr>
                      <w:pStyle w:val="7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E32BF5"/>
    <w:rsid w:val="1E1060A5"/>
    <w:rsid w:val="344E4A69"/>
    <w:rsid w:val="43696E2B"/>
    <w:rsid w:val="628F5B29"/>
    <w:rsid w:val="66D61FF0"/>
    <w:rsid w:val="676B1B04"/>
    <w:rsid w:val="77D66515"/>
    <w:rsid w:val="7B71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next w:val="4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szCs w:val="20"/>
    </w:rPr>
  </w:style>
  <w:style w:type="paragraph" w:styleId="5">
    <w:name w:val="Body Text Indent"/>
    <w:basedOn w:val="1"/>
    <w:next w:val="6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6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Body Text First Indent"/>
    <w:basedOn w:val="3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9">
    <w:name w:val="Body Text First Indent 2"/>
    <w:basedOn w:val="5"/>
    <w:next w:val="8"/>
    <w:qFormat/>
    <w:uiPriority w:val="0"/>
    <w:pPr>
      <w:ind w:firstLine="420" w:firstLineChars="200"/>
    </w:pPr>
  </w:style>
  <w:style w:type="character" w:customStyle="1" w:styleId="12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349</Words>
  <Characters>349</Characters>
  <Lines>0</Lines>
  <Paragraphs>0</Paragraphs>
  <TotalTime>1</TotalTime>
  <ScaleCrop>false</ScaleCrop>
  <LinksUpToDate>false</LinksUpToDate>
  <CharactersWithSpaces>389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2026-03-06T00:41:00Z</dcterms:created>
  <dc:creator>User</dc:creator>
  <cp:lastModifiedBy>钟老师</cp:lastModifiedBy>
  <dcterms:modified xsi:type="dcterms:W3CDTF">2026-05-11T01:09:38Z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0237203F5EE3498D9EB13A1884DE3ECE_12</vt:lpwstr>
  </property>
</Properties>
</file>